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AE3C6A"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347E324E" w:rsidR="00981BAC" w:rsidRPr="00EE4384" w:rsidRDefault="00AE3C6A" w:rsidP="00981BAC">
            <w:pPr>
              <w:autoSpaceDE w:val="0"/>
              <w:autoSpaceDN w:val="0"/>
              <w:adjustRightInd w:val="0"/>
              <w:spacing w:after="360" w:line="336" w:lineRule="auto"/>
              <w:jc w:val="center"/>
              <w:rPr>
                <w:rFonts w:asciiTheme="majorHAnsi" w:hAnsiTheme="majorHAnsi"/>
                <w:b/>
                <w:bCs/>
                <w:sz w:val="36"/>
                <w:szCs w:val="36"/>
              </w:rPr>
            </w:pPr>
            <w:r w:rsidRPr="006267F8">
              <w:rPr>
                <w:rFonts w:ascii="Cambria" w:hAnsi="Cambria"/>
                <w:b/>
                <w:sz w:val="36"/>
                <w:szCs w:val="36"/>
              </w:rPr>
              <w:t>PENNSYLVANIA</w:t>
            </w:r>
            <w:bookmarkStart w:id="0" w:name="_GoBack"/>
            <w:bookmarkEnd w:id="0"/>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2E9740AC" w:rsidR="00EE4384" w:rsidRPr="0077031A" w:rsidRDefault="00EE4384" w:rsidP="0077031A">
            <w:pPr>
              <w:spacing w:line="360" w:lineRule="auto"/>
              <w:jc w:val="both"/>
              <w:rPr>
                <w:rFonts w:asciiTheme="majorHAnsi" w:hAnsiTheme="majorHAnsi"/>
              </w:rPr>
            </w:pPr>
            <w:r w:rsidRPr="0077031A">
              <w:rPr>
                <w:rFonts w:asciiTheme="majorHAnsi" w:hAnsiTheme="majorHAnsi"/>
              </w:rPr>
              <w:t>___________________________ [str</w:t>
            </w:r>
            <w:r w:rsidR="00AE3C6A">
              <w:rPr>
                <w:rFonts w:asciiTheme="majorHAnsi" w:hAnsiTheme="majorHAnsi"/>
              </w:rPr>
              <w:t xml:space="preserve">eet address], State of </w:t>
            </w:r>
            <w:r w:rsidR="00AE3C6A" w:rsidRPr="00A81C3E">
              <w:rPr>
                <w:rFonts w:ascii="Cambria" w:hAnsi="Cambria"/>
              </w:rPr>
              <w:t>Pennsylvania</w:t>
            </w:r>
            <w:r w:rsidRPr="0077031A">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6CE50C7F" w:rsidR="0077031A" w:rsidRPr="0077031A" w:rsidRDefault="0077031A"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GOVERNING LAW</w:t>
            </w:r>
            <w:r w:rsidRPr="0077031A">
              <w:rPr>
                <w:rFonts w:asciiTheme="majorHAnsi" w:hAnsiTheme="majorHAnsi" w:cs="Calibri"/>
              </w:rPr>
              <w:t xml:space="preserve">. This Lease shall be governed by and its terms and conditions be interpreted according </w:t>
            </w:r>
            <w:r w:rsidR="00AE3C6A">
              <w:rPr>
                <w:rFonts w:asciiTheme="majorHAnsi" w:hAnsiTheme="majorHAnsi" w:cs="Calibri"/>
              </w:rPr>
              <w:t xml:space="preserve">to the laws of the State of </w:t>
            </w:r>
            <w:r w:rsidR="00AE3C6A" w:rsidRPr="00A81C3E">
              <w:rPr>
                <w:rFonts w:ascii="Cambria" w:hAnsi="Cambria"/>
              </w:rPr>
              <w:t>Pennsylvania</w:t>
            </w:r>
            <w:r w:rsidRPr="0077031A">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2A1D5894" w:rsidR="0077031A" w:rsidRPr="0077031A" w:rsidRDefault="00AE3C6A" w:rsidP="0077031A">
            <w:pPr>
              <w:spacing w:line="360" w:lineRule="auto"/>
              <w:jc w:val="both"/>
              <w:rPr>
                <w:rFonts w:asciiTheme="majorHAnsi" w:hAnsiTheme="majorHAnsi"/>
                <w:b/>
              </w:rPr>
            </w:pPr>
            <w:r>
              <w:rPr>
                <w:rFonts w:asciiTheme="majorHAnsi" w:hAnsiTheme="majorHAnsi"/>
                <w:b/>
                <w:lang w:val="uk-UA"/>
              </w:rPr>
              <w:t xml:space="preserve">                 </w:t>
            </w:r>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AE3C6A"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031A"/>
    <w:rsid w:val="00777668"/>
    <w:rsid w:val="007D701D"/>
    <w:rsid w:val="0095590D"/>
    <w:rsid w:val="00981BAC"/>
    <w:rsid w:val="009916A9"/>
    <w:rsid w:val="00997979"/>
    <w:rsid w:val="009E5484"/>
    <w:rsid w:val="00A3086A"/>
    <w:rsid w:val="00A451F1"/>
    <w:rsid w:val="00A96D61"/>
    <w:rsid w:val="00AE3C6A"/>
    <w:rsid w:val="00B87E65"/>
    <w:rsid w:val="00C0448E"/>
    <w:rsid w:val="00C77C2E"/>
    <w:rsid w:val="00D227CF"/>
    <w:rsid w:val="00D5057D"/>
    <w:rsid w:val="00D85ED4"/>
    <w:rsid w:val="00E014FA"/>
    <w:rsid w:val="00E17D43"/>
    <w:rsid w:val="00E5632D"/>
    <w:rsid w:val="00ED4A08"/>
    <w:rsid w:val="00ED6067"/>
    <w:rsid w:val="00EE4384"/>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B4E5E1-1641-4659-B4C9-65B2D9C91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9394</Words>
  <Characters>5356</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