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7C2D07"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4278EFBB" w:rsidR="00F91EB6" w:rsidRPr="00F91EB6" w:rsidRDefault="007C2D07"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MISSOURI</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7C2D07"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7C2D07"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7C2D07"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7C2D07"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7C2D07"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7C2D07"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7C2D07"/>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3F25E9-454B-4928-AAEB-B2D8DB46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