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9A3DC9"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3AD96E8" w:rsidR="00981BAC" w:rsidRPr="00F467B7" w:rsidRDefault="009A3DC9"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MINNESOTA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9C5C0F2"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9A3DC9" w:rsidRPr="009A3DC9">
              <w:rPr>
                <w:rFonts w:asciiTheme="majorHAnsi" w:hAnsiTheme="majorHAnsi"/>
              </w:rPr>
              <w:t>Minnesota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9A3DC9"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A3DC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A1950C-3027-4B41-A518-C02FF0EB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9935</Words>
  <Characters>5664</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